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5BC03" w14:textId="3CE472BC" w:rsidR="006C5E75" w:rsidRDefault="006A5906" w:rsidP="006A71DB">
      <w:pPr>
        <w:pStyle w:val="Heading2"/>
      </w:pPr>
      <w:r>
        <w:t>Emergency</w:t>
      </w:r>
      <w:r w:rsidR="006C5E75">
        <w:t xml:space="preserve"> </w:t>
      </w:r>
      <w:r w:rsidR="00956C0C">
        <w:t>Support</w:t>
      </w:r>
      <w:r w:rsidR="006C5E75">
        <w:t xml:space="preserve"> Information You Should </w:t>
      </w:r>
      <w:r>
        <w:t>Have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56C0C" w14:paraId="5DA133AA" w14:textId="77777777" w:rsidTr="006A5906">
        <w:tc>
          <w:tcPr>
            <w:tcW w:w="3116" w:type="dxa"/>
          </w:tcPr>
          <w:p w14:paraId="20CF54B7" w14:textId="5AE565B1" w:rsidR="00956C0C" w:rsidRDefault="00956C0C" w:rsidP="00956C0C">
            <w:pPr>
              <w:pStyle w:val="Heading2"/>
            </w:pPr>
            <w:r w:rsidRPr="008F6EAD">
              <w:rPr>
                <w:rStyle w:val="Strong"/>
                <w:b w:val="0"/>
                <w:bCs w:val="0"/>
                <w:szCs w:val="27"/>
              </w:rPr>
              <w:t>Secur</w:t>
            </w:r>
            <w:r w:rsidRPr="00E83951">
              <w:t xml:space="preserve">ity </w:t>
            </w:r>
          </w:p>
        </w:tc>
        <w:tc>
          <w:tcPr>
            <w:tcW w:w="3117" w:type="dxa"/>
            <w:vAlign w:val="bottom"/>
          </w:tcPr>
          <w:p w14:paraId="4CF1B15E" w14:textId="0F692721" w:rsidR="00956C0C" w:rsidRDefault="006A5906" w:rsidP="006A5906">
            <w:pPr>
              <w:jc w:val="center"/>
            </w:pPr>
            <w:r>
              <w:t>Phone</w:t>
            </w:r>
          </w:p>
        </w:tc>
        <w:tc>
          <w:tcPr>
            <w:tcW w:w="3117" w:type="dxa"/>
            <w:vAlign w:val="bottom"/>
          </w:tcPr>
          <w:p w14:paraId="6F2E4886" w14:textId="46136EEA" w:rsidR="00956C0C" w:rsidRDefault="006A5906" w:rsidP="006A5906">
            <w:pPr>
              <w:jc w:val="center"/>
            </w:pPr>
            <w:r>
              <w:t>URL</w:t>
            </w:r>
          </w:p>
        </w:tc>
      </w:tr>
      <w:tr w:rsidR="00956C0C" w14:paraId="7E6E76D1" w14:textId="77777777" w:rsidTr="00956C0C">
        <w:tc>
          <w:tcPr>
            <w:tcW w:w="3116" w:type="dxa"/>
          </w:tcPr>
          <w:p w14:paraId="0C47EBAF" w14:textId="7AEC67B2" w:rsidR="00956C0C" w:rsidRDefault="00956C0C" w:rsidP="00956C0C">
            <w:r w:rsidRPr="006C5E75">
              <w:t xml:space="preserve">Contact </w:t>
            </w:r>
          </w:p>
        </w:tc>
        <w:tc>
          <w:tcPr>
            <w:tcW w:w="3117" w:type="dxa"/>
          </w:tcPr>
          <w:p w14:paraId="3E2953C5" w14:textId="77777777" w:rsidR="00956C0C" w:rsidRDefault="00956C0C" w:rsidP="006C5E75"/>
        </w:tc>
        <w:tc>
          <w:tcPr>
            <w:tcW w:w="3117" w:type="dxa"/>
          </w:tcPr>
          <w:p w14:paraId="527F7313" w14:textId="77777777" w:rsidR="00956C0C" w:rsidRDefault="00956C0C" w:rsidP="006C5E75"/>
        </w:tc>
      </w:tr>
      <w:tr w:rsidR="00956C0C" w14:paraId="1E099F30" w14:textId="77777777" w:rsidTr="00956C0C">
        <w:tc>
          <w:tcPr>
            <w:tcW w:w="3116" w:type="dxa"/>
          </w:tcPr>
          <w:p w14:paraId="6ED124BD" w14:textId="1DB319AB" w:rsidR="00956C0C" w:rsidRDefault="00956C0C" w:rsidP="00956C0C">
            <w:r>
              <w:t>After hours</w:t>
            </w:r>
          </w:p>
        </w:tc>
        <w:tc>
          <w:tcPr>
            <w:tcW w:w="3117" w:type="dxa"/>
          </w:tcPr>
          <w:p w14:paraId="687B4764" w14:textId="77777777" w:rsidR="00956C0C" w:rsidRDefault="00956C0C" w:rsidP="006C5E75"/>
        </w:tc>
        <w:tc>
          <w:tcPr>
            <w:tcW w:w="3117" w:type="dxa"/>
          </w:tcPr>
          <w:p w14:paraId="5C6EB459" w14:textId="77777777" w:rsidR="00956C0C" w:rsidRDefault="00956C0C" w:rsidP="006C5E75"/>
        </w:tc>
      </w:tr>
      <w:tr w:rsidR="00956C0C" w14:paraId="0A9FA5DE" w14:textId="77777777" w:rsidTr="00956C0C">
        <w:tc>
          <w:tcPr>
            <w:tcW w:w="3116" w:type="dxa"/>
          </w:tcPr>
          <w:p w14:paraId="722CBAA4" w14:textId="5A5308CE" w:rsidR="00956C0C" w:rsidRDefault="00956C0C" w:rsidP="006C5E75">
            <w:r>
              <w:t>Safety escorts</w:t>
            </w:r>
          </w:p>
        </w:tc>
        <w:tc>
          <w:tcPr>
            <w:tcW w:w="3117" w:type="dxa"/>
          </w:tcPr>
          <w:p w14:paraId="39012D59" w14:textId="77777777" w:rsidR="00956C0C" w:rsidRDefault="00956C0C" w:rsidP="006C5E75"/>
        </w:tc>
        <w:tc>
          <w:tcPr>
            <w:tcW w:w="3117" w:type="dxa"/>
          </w:tcPr>
          <w:p w14:paraId="7D358E43" w14:textId="77777777" w:rsidR="00956C0C" w:rsidRDefault="00956C0C" w:rsidP="006C5E75"/>
        </w:tc>
      </w:tr>
      <w:tr w:rsidR="008D4D94" w14:paraId="3D43B9F0" w14:textId="77777777" w:rsidTr="00956C0C">
        <w:tc>
          <w:tcPr>
            <w:tcW w:w="3116" w:type="dxa"/>
          </w:tcPr>
          <w:p w14:paraId="25EC5060" w14:textId="5B4BC87D" w:rsidR="008D4D94" w:rsidRDefault="008D4D94" w:rsidP="006C5E75">
            <w:r>
              <w:t>Hazardous Materials</w:t>
            </w:r>
          </w:p>
        </w:tc>
        <w:tc>
          <w:tcPr>
            <w:tcW w:w="3117" w:type="dxa"/>
          </w:tcPr>
          <w:p w14:paraId="75D4278C" w14:textId="77777777" w:rsidR="008D4D94" w:rsidRDefault="008D4D94" w:rsidP="006C5E75"/>
        </w:tc>
        <w:tc>
          <w:tcPr>
            <w:tcW w:w="3117" w:type="dxa"/>
          </w:tcPr>
          <w:p w14:paraId="66FE1A4C" w14:textId="77777777" w:rsidR="008D4D94" w:rsidRDefault="008D4D94" w:rsidP="006C5E75"/>
        </w:tc>
      </w:tr>
      <w:tr w:rsidR="006A5906" w14:paraId="0A8F88E6" w14:textId="77777777" w:rsidTr="001D643A">
        <w:tc>
          <w:tcPr>
            <w:tcW w:w="3116" w:type="dxa"/>
          </w:tcPr>
          <w:p w14:paraId="2ECD9B7E" w14:textId="77777777" w:rsidR="006A5906" w:rsidRDefault="006A5906" w:rsidP="001D643A">
            <w:pPr>
              <w:pStyle w:val="Heading2"/>
            </w:pPr>
            <w:r>
              <w:t>Medical</w:t>
            </w:r>
          </w:p>
        </w:tc>
        <w:tc>
          <w:tcPr>
            <w:tcW w:w="3117" w:type="dxa"/>
          </w:tcPr>
          <w:p w14:paraId="20D2F21D" w14:textId="77777777" w:rsidR="006A5906" w:rsidRDefault="006A5906" w:rsidP="001D643A"/>
        </w:tc>
        <w:tc>
          <w:tcPr>
            <w:tcW w:w="3117" w:type="dxa"/>
          </w:tcPr>
          <w:p w14:paraId="579F04FF" w14:textId="77777777" w:rsidR="006A5906" w:rsidRDefault="006A5906" w:rsidP="001D643A"/>
        </w:tc>
      </w:tr>
      <w:tr w:rsidR="006A5906" w14:paraId="411E2F12" w14:textId="77777777" w:rsidTr="001D643A">
        <w:tc>
          <w:tcPr>
            <w:tcW w:w="3116" w:type="dxa"/>
          </w:tcPr>
          <w:p w14:paraId="3F83A65D" w14:textId="77777777" w:rsidR="006A5906" w:rsidRDefault="006A5906" w:rsidP="001D643A">
            <w:r>
              <w:t>Student Counseling</w:t>
            </w:r>
          </w:p>
        </w:tc>
        <w:tc>
          <w:tcPr>
            <w:tcW w:w="3117" w:type="dxa"/>
          </w:tcPr>
          <w:p w14:paraId="38920A36" w14:textId="77777777" w:rsidR="006A5906" w:rsidRDefault="006A5906" w:rsidP="001D643A"/>
        </w:tc>
        <w:tc>
          <w:tcPr>
            <w:tcW w:w="3117" w:type="dxa"/>
          </w:tcPr>
          <w:p w14:paraId="559E9DF2" w14:textId="77777777" w:rsidR="006A5906" w:rsidRDefault="006A5906" w:rsidP="001D643A"/>
        </w:tc>
      </w:tr>
      <w:tr w:rsidR="006A5906" w14:paraId="1BE6FB3A" w14:textId="77777777" w:rsidTr="001D643A">
        <w:tc>
          <w:tcPr>
            <w:tcW w:w="3116" w:type="dxa"/>
          </w:tcPr>
          <w:p w14:paraId="3E009D6E" w14:textId="77777777" w:rsidR="006A5906" w:rsidRDefault="006A5906" w:rsidP="001D643A">
            <w:r>
              <w:t>Hospital/Ambulance</w:t>
            </w:r>
          </w:p>
        </w:tc>
        <w:tc>
          <w:tcPr>
            <w:tcW w:w="3117" w:type="dxa"/>
          </w:tcPr>
          <w:p w14:paraId="38A46146" w14:textId="77777777" w:rsidR="006A5906" w:rsidRDefault="006A5906" w:rsidP="001D643A"/>
        </w:tc>
        <w:tc>
          <w:tcPr>
            <w:tcW w:w="3117" w:type="dxa"/>
          </w:tcPr>
          <w:p w14:paraId="15348BE1" w14:textId="77777777" w:rsidR="006A5906" w:rsidRDefault="006A5906" w:rsidP="001D643A"/>
        </w:tc>
      </w:tr>
      <w:tr w:rsidR="00956C0C" w14:paraId="4252A8C8" w14:textId="77777777" w:rsidTr="00956C0C">
        <w:tc>
          <w:tcPr>
            <w:tcW w:w="3116" w:type="dxa"/>
          </w:tcPr>
          <w:p w14:paraId="29AADD23" w14:textId="4DAB3C12" w:rsidR="00956C0C" w:rsidRDefault="00956C0C" w:rsidP="00956C0C">
            <w:pPr>
              <w:pStyle w:val="Heading2"/>
            </w:pPr>
            <w:r>
              <w:t>Facilities</w:t>
            </w:r>
          </w:p>
        </w:tc>
        <w:tc>
          <w:tcPr>
            <w:tcW w:w="3117" w:type="dxa"/>
          </w:tcPr>
          <w:p w14:paraId="1AF256FE" w14:textId="77777777" w:rsidR="00956C0C" w:rsidRDefault="00956C0C" w:rsidP="006C5E75"/>
        </w:tc>
        <w:tc>
          <w:tcPr>
            <w:tcW w:w="3117" w:type="dxa"/>
          </w:tcPr>
          <w:p w14:paraId="5E00087E" w14:textId="77777777" w:rsidR="00956C0C" w:rsidRDefault="00956C0C" w:rsidP="006C5E75"/>
        </w:tc>
      </w:tr>
      <w:tr w:rsidR="00956C0C" w14:paraId="491FD913" w14:textId="77777777" w:rsidTr="00956C0C">
        <w:tc>
          <w:tcPr>
            <w:tcW w:w="3116" w:type="dxa"/>
          </w:tcPr>
          <w:p w14:paraId="7821E6C8" w14:textId="1CAD2A03" w:rsidR="00956C0C" w:rsidRDefault="00956C0C" w:rsidP="006C5E75">
            <w:r>
              <w:t>Room access</w:t>
            </w:r>
          </w:p>
        </w:tc>
        <w:tc>
          <w:tcPr>
            <w:tcW w:w="3117" w:type="dxa"/>
          </w:tcPr>
          <w:p w14:paraId="479F7699" w14:textId="77777777" w:rsidR="00956C0C" w:rsidRDefault="00956C0C" w:rsidP="006C5E75"/>
        </w:tc>
        <w:tc>
          <w:tcPr>
            <w:tcW w:w="3117" w:type="dxa"/>
          </w:tcPr>
          <w:p w14:paraId="4B95B3CF" w14:textId="77777777" w:rsidR="00956C0C" w:rsidRDefault="00956C0C" w:rsidP="006C5E75"/>
        </w:tc>
      </w:tr>
      <w:tr w:rsidR="00956C0C" w14:paraId="647B9806" w14:textId="77777777" w:rsidTr="00956C0C">
        <w:tc>
          <w:tcPr>
            <w:tcW w:w="3116" w:type="dxa"/>
          </w:tcPr>
          <w:p w14:paraId="65D795AD" w14:textId="1ADFF455" w:rsidR="00956C0C" w:rsidRDefault="00956C0C" w:rsidP="006C5E75">
            <w:r>
              <w:t>Room set-up</w:t>
            </w:r>
          </w:p>
        </w:tc>
        <w:tc>
          <w:tcPr>
            <w:tcW w:w="3117" w:type="dxa"/>
          </w:tcPr>
          <w:p w14:paraId="1A95FDA5" w14:textId="77777777" w:rsidR="00956C0C" w:rsidRDefault="00956C0C" w:rsidP="006C5E75"/>
        </w:tc>
        <w:tc>
          <w:tcPr>
            <w:tcW w:w="3117" w:type="dxa"/>
          </w:tcPr>
          <w:p w14:paraId="073056B8" w14:textId="77777777" w:rsidR="00956C0C" w:rsidRDefault="00956C0C" w:rsidP="006C5E75"/>
        </w:tc>
      </w:tr>
      <w:tr w:rsidR="00956C0C" w14:paraId="0041A5BE" w14:textId="77777777" w:rsidTr="00956C0C">
        <w:tc>
          <w:tcPr>
            <w:tcW w:w="3116" w:type="dxa"/>
          </w:tcPr>
          <w:p w14:paraId="6F914A6A" w14:textId="0CF7D62B" w:rsidR="00956C0C" w:rsidRDefault="00956C0C" w:rsidP="00956C0C">
            <w:r>
              <w:t>Equipment issues</w:t>
            </w:r>
          </w:p>
        </w:tc>
        <w:tc>
          <w:tcPr>
            <w:tcW w:w="3117" w:type="dxa"/>
          </w:tcPr>
          <w:p w14:paraId="33E0AD42" w14:textId="77777777" w:rsidR="00956C0C" w:rsidRDefault="00956C0C" w:rsidP="006C5E75"/>
        </w:tc>
        <w:tc>
          <w:tcPr>
            <w:tcW w:w="3117" w:type="dxa"/>
          </w:tcPr>
          <w:p w14:paraId="4D63946B" w14:textId="77777777" w:rsidR="00956C0C" w:rsidRDefault="00956C0C" w:rsidP="006C5E75"/>
        </w:tc>
      </w:tr>
      <w:tr w:rsidR="006A5906" w14:paraId="706E7EFD" w14:textId="77777777" w:rsidTr="007754B3">
        <w:tc>
          <w:tcPr>
            <w:tcW w:w="3116" w:type="dxa"/>
          </w:tcPr>
          <w:p w14:paraId="40D1EA86" w14:textId="77777777" w:rsidR="006A5906" w:rsidRDefault="006A5906" w:rsidP="007754B3">
            <w:pPr>
              <w:pStyle w:val="Heading2"/>
            </w:pPr>
            <w:r>
              <w:t>Computing</w:t>
            </w:r>
          </w:p>
        </w:tc>
        <w:tc>
          <w:tcPr>
            <w:tcW w:w="3117" w:type="dxa"/>
          </w:tcPr>
          <w:p w14:paraId="501EFB02" w14:textId="77777777" w:rsidR="006A5906" w:rsidRDefault="006A5906" w:rsidP="007754B3"/>
        </w:tc>
        <w:tc>
          <w:tcPr>
            <w:tcW w:w="3117" w:type="dxa"/>
          </w:tcPr>
          <w:p w14:paraId="4F905DE2" w14:textId="77777777" w:rsidR="006A5906" w:rsidRDefault="006A5906" w:rsidP="007754B3"/>
        </w:tc>
      </w:tr>
      <w:tr w:rsidR="006A5906" w14:paraId="62B6AADB" w14:textId="77777777" w:rsidTr="007754B3">
        <w:tc>
          <w:tcPr>
            <w:tcW w:w="3116" w:type="dxa"/>
          </w:tcPr>
          <w:p w14:paraId="5A0AB295" w14:textId="77777777" w:rsidR="006A5906" w:rsidRDefault="006A5906" w:rsidP="007754B3">
            <w:r>
              <w:t>Help Desk</w:t>
            </w:r>
          </w:p>
        </w:tc>
        <w:tc>
          <w:tcPr>
            <w:tcW w:w="3117" w:type="dxa"/>
          </w:tcPr>
          <w:p w14:paraId="6771F5F0" w14:textId="77777777" w:rsidR="006A5906" w:rsidRDefault="006A5906" w:rsidP="007754B3"/>
        </w:tc>
        <w:tc>
          <w:tcPr>
            <w:tcW w:w="3117" w:type="dxa"/>
          </w:tcPr>
          <w:p w14:paraId="19F4E30A" w14:textId="77777777" w:rsidR="006A5906" w:rsidRDefault="006A5906" w:rsidP="007754B3"/>
        </w:tc>
      </w:tr>
    </w:tbl>
    <w:p w14:paraId="2371D9F9" w14:textId="51BCAA52" w:rsidR="006C5E75" w:rsidRDefault="00956C0C" w:rsidP="006A71DB">
      <w:pPr>
        <w:spacing w:after="0"/>
      </w:pPr>
      <w:r>
        <w:t xml:space="preserve">For each </w:t>
      </w:r>
      <w:r w:rsidR="008D4D94">
        <w:t>Parking Lot/</w:t>
      </w:r>
      <w:r>
        <w:t>Building/Room you regularly use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D4D94" w14:paraId="7A104361" w14:textId="77777777" w:rsidTr="006A5906">
        <w:tc>
          <w:tcPr>
            <w:tcW w:w="3116" w:type="dxa"/>
          </w:tcPr>
          <w:p w14:paraId="3EC7181B" w14:textId="77777777" w:rsidR="008D4D94" w:rsidRDefault="008D4D94" w:rsidP="008D4D94">
            <w:pPr>
              <w:pStyle w:val="Heading2"/>
            </w:pPr>
            <w:r w:rsidRPr="008F6EAD">
              <w:rPr>
                <w:rStyle w:val="Strong"/>
                <w:b w:val="0"/>
                <w:bCs w:val="0"/>
                <w:szCs w:val="27"/>
              </w:rPr>
              <w:t>Secur</w:t>
            </w:r>
            <w:r w:rsidRPr="00E83951">
              <w:t xml:space="preserve">ity </w:t>
            </w:r>
          </w:p>
        </w:tc>
        <w:tc>
          <w:tcPr>
            <w:tcW w:w="3117" w:type="dxa"/>
            <w:vAlign w:val="bottom"/>
          </w:tcPr>
          <w:p w14:paraId="76F4872B" w14:textId="1439847C" w:rsidR="008D4D94" w:rsidRDefault="008D4D94" w:rsidP="006A5906">
            <w:pPr>
              <w:jc w:val="center"/>
            </w:pPr>
            <w:r>
              <w:t>Emergency exit</w:t>
            </w:r>
          </w:p>
        </w:tc>
        <w:tc>
          <w:tcPr>
            <w:tcW w:w="3117" w:type="dxa"/>
            <w:vAlign w:val="bottom"/>
          </w:tcPr>
          <w:p w14:paraId="1DF278C8" w14:textId="3C84A347" w:rsidR="008D4D94" w:rsidRDefault="008D4D94" w:rsidP="006A5906">
            <w:pPr>
              <w:jc w:val="center"/>
            </w:pPr>
            <w:r>
              <w:t>Emergency phone location</w:t>
            </w:r>
          </w:p>
        </w:tc>
      </w:tr>
      <w:tr w:rsidR="008D4D94" w14:paraId="55FD32C4" w14:textId="77777777" w:rsidTr="000941E9">
        <w:tc>
          <w:tcPr>
            <w:tcW w:w="3116" w:type="dxa"/>
          </w:tcPr>
          <w:p w14:paraId="5CF5DF51" w14:textId="5E301659" w:rsidR="008D4D94" w:rsidRDefault="008D4D94" w:rsidP="008D4D94"/>
        </w:tc>
        <w:tc>
          <w:tcPr>
            <w:tcW w:w="3117" w:type="dxa"/>
          </w:tcPr>
          <w:p w14:paraId="5F8502A9" w14:textId="77777777" w:rsidR="008D4D94" w:rsidRDefault="008D4D94" w:rsidP="008D4D94"/>
        </w:tc>
        <w:tc>
          <w:tcPr>
            <w:tcW w:w="3117" w:type="dxa"/>
          </w:tcPr>
          <w:p w14:paraId="0CC3FE3D" w14:textId="77777777" w:rsidR="008D4D94" w:rsidRDefault="008D4D94" w:rsidP="008D4D94"/>
        </w:tc>
      </w:tr>
      <w:tr w:rsidR="008D4D94" w14:paraId="45F633C6" w14:textId="77777777" w:rsidTr="000941E9">
        <w:tc>
          <w:tcPr>
            <w:tcW w:w="3116" w:type="dxa"/>
          </w:tcPr>
          <w:p w14:paraId="6D91636A" w14:textId="066F8FEE" w:rsidR="008D4D94" w:rsidRDefault="008D4D94" w:rsidP="008D4D94"/>
        </w:tc>
        <w:tc>
          <w:tcPr>
            <w:tcW w:w="3117" w:type="dxa"/>
          </w:tcPr>
          <w:p w14:paraId="7D9FCE05" w14:textId="77777777" w:rsidR="008D4D94" w:rsidRDefault="008D4D94" w:rsidP="008D4D94"/>
        </w:tc>
        <w:tc>
          <w:tcPr>
            <w:tcW w:w="3117" w:type="dxa"/>
          </w:tcPr>
          <w:p w14:paraId="76AF8109" w14:textId="77777777" w:rsidR="008D4D94" w:rsidRDefault="008D4D94" w:rsidP="008D4D94"/>
        </w:tc>
      </w:tr>
      <w:tr w:rsidR="008D4D94" w14:paraId="20E97ABA" w14:textId="77777777" w:rsidTr="000941E9">
        <w:tc>
          <w:tcPr>
            <w:tcW w:w="3116" w:type="dxa"/>
          </w:tcPr>
          <w:p w14:paraId="09CAADC4" w14:textId="4778B96D" w:rsidR="008D4D94" w:rsidRDefault="008D4D94" w:rsidP="008D4D94"/>
        </w:tc>
        <w:tc>
          <w:tcPr>
            <w:tcW w:w="3117" w:type="dxa"/>
          </w:tcPr>
          <w:p w14:paraId="3F78E769" w14:textId="77777777" w:rsidR="008D4D94" w:rsidRDefault="008D4D94" w:rsidP="008D4D94"/>
        </w:tc>
        <w:tc>
          <w:tcPr>
            <w:tcW w:w="3117" w:type="dxa"/>
          </w:tcPr>
          <w:p w14:paraId="1C526B42" w14:textId="77777777" w:rsidR="008D4D94" w:rsidRDefault="008D4D94" w:rsidP="008D4D94"/>
        </w:tc>
      </w:tr>
      <w:tr w:rsidR="008D4D94" w14:paraId="4FE6A36F" w14:textId="77777777" w:rsidTr="000941E9">
        <w:tc>
          <w:tcPr>
            <w:tcW w:w="3116" w:type="dxa"/>
          </w:tcPr>
          <w:p w14:paraId="3815EA71" w14:textId="7D6E743E" w:rsidR="008D4D94" w:rsidRDefault="008D4D94" w:rsidP="008D4D94"/>
        </w:tc>
        <w:tc>
          <w:tcPr>
            <w:tcW w:w="3117" w:type="dxa"/>
          </w:tcPr>
          <w:p w14:paraId="3BCFC5B8" w14:textId="77777777" w:rsidR="008D4D94" w:rsidRDefault="008D4D94" w:rsidP="008D4D94"/>
        </w:tc>
        <w:tc>
          <w:tcPr>
            <w:tcW w:w="3117" w:type="dxa"/>
          </w:tcPr>
          <w:p w14:paraId="2CE1076D" w14:textId="77777777" w:rsidR="008D4D94" w:rsidRDefault="008D4D94" w:rsidP="008D4D94"/>
        </w:tc>
      </w:tr>
      <w:tr w:rsidR="008D4D94" w14:paraId="43D34DEE" w14:textId="77777777" w:rsidTr="000941E9">
        <w:tc>
          <w:tcPr>
            <w:tcW w:w="3116" w:type="dxa"/>
          </w:tcPr>
          <w:p w14:paraId="5E18B410" w14:textId="116E7313" w:rsidR="008D4D94" w:rsidRDefault="008D4D94" w:rsidP="008D4D94"/>
        </w:tc>
        <w:tc>
          <w:tcPr>
            <w:tcW w:w="3117" w:type="dxa"/>
          </w:tcPr>
          <w:p w14:paraId="74C0A260" w14:textId="77777777" w:rsidR="008D4D94" w:rsidRDefault="008D4D94" w:rsidP="008D4D94"/>
        </w:tc>
        <w:tc>
          <w:tcPr>
            <w:tcW w:w="3117" w:type="dxa"/>
          </w:tcPr>
          <w:p w14:paraId="1D22318A" w14:textId="77777777" w:rsidR="008D4D94" w:rsidRDefault="008D4D94" w:rsidP="008D4D94"/>
        </w:tc>
      </w:tr>
      <w:tr w:rsidR="008D4D94" w14:paraId="054CF3B3" w14:textId="77777777" w:rsidTr="006A5906">
        <w:tc>
          <w:tcPr>
            <w:tcW w:w="3116" w:type="dxa"/>
          </w:tcPr>
          <w:p w14:paraId="72134D31" w14:textId="356BE756" w:rsidR="008D4D94" w:rsidRDefault="006A5906" w:rsidP="000941E9">
            <w:pPr>
              <w:pStyle w:val="Heading2"/>
            </w:pPr>
            <w:r>
              <w:t>Alarms, Alerts &amp; Warnings</w:t>
            </w:r>
          </w:p>
        </w:tc>
        <w:tc>
          <w:tcPr>
            <w:tcW w:w="3117" w:type="dxa"/>
            <w:vAlign w:val="bottom"/>
          </w:tcPr>
          <w:p w14:paraId="69854F6D" w14:textId="7D9C3A92" w:rsidR="008D4D94" w:rsidRDefault="008D4D94" w:rsidP="006A5906">
            <w:pPr>
              <w:jc w:val="center"/>
            </w:pPr>
            <w:r>
              <w:t>Type of alert</w:t>
            </w:r>
          </w:p>
        </w:tc>
        <w:tc>
          <w:tcPr>
            <w:tcW w:w="3117" w:type="dxa"/>
            <w:vAlign w:val="bottom"/>
          </w:tcPr>
          <w:p w14:paraId="3A4507E7" w14:textId="525DD2E6" w:rsidR="008D4D94" w:rsidRDefault="008D4D94" w:rsidP="006A5906">
            <w:pPr>
              <w:jc w:val="center"/>
            </w:pPr>
            <w:r>
              <w:t>Action</w:t>
            </w:r>
          </w:p>
        </w:tc>
      </w:tr>
      <w:tr w:rsidR="008D4D94" w14:paraId="254683EA" w14:textId="77777777" w:rsidTr="000941E9">
        <w:tc>
          <w:tcPr>
            <w:tcW w:w="3116" w:type="dxa"/>
          </w:tcPr>
          <w:p w14:paraId="742DD824" w14:textId="4B352081" w:rsidR="008D4D94" w:rsidRDefault="008D4D94" w:rsidP="000941E9">
            <w:r>
              <w:t>Fire</w:t>
            </w:r>
          </w:p>
        </w:tc>
        <w:tc>
          <w:tcPr>
            <w:tcW w:w="3117" w:type="dxa"/>
          </w:tcPr>
          <w:p w14:paraId="1DC9CD2C" w14:textId="77777777" w:rsidR="008D4D94" w:rsidRDefault="008D4D94" w:rsidP="000941E9"/>
        </w:tc>
        <w:tc>
          <w:tcPr>
            <w:tcW w:w="3117" w:type="dxa"/>
          </w:tcPr>
          <w:p w14:paraId="61D0E0A2" w14:textId="77777777" w:rsidR="008D4D94" w:rsidRDefault="008D4D94" w:rsidP="000941E9"/>
        </w:tc>
      </w:tr>
      <w:tr w:rsidR="008D4D94" w14:paraId="104EC312" w14:textId="77777777" w:rsidTr="000941E9">
        <w:tc>
          <w:tcPr>
            <w:tcW w:w="3116" w:type="dxa"/>
          </w:tcPr>
          <w:p w14:paraId="1D3F726A" w14:textId="22140D9F" w:rsidR="008D4D94" w:rsidRDefault="008D4D94" w:rsidP="000941E9">
            <w:r>
              <w:t>Hazard Warning</w:t>
            </w:r>
          </w:p>
        </w:tc>
        <w:tc>
          <w:tcPr>
            <w:tcW w:w="3117" w:type="dxa"/>
          </w:tcPr>
          <w:p w14:paraId="26150E26" w14:textId="77777777" w:rsidR="008D4D94" w:rsidRDefault="008D4D94" w:rsidP="000941E9"/>
        </w:tc>
        <w:tc>
          <w:tcPr>
            <w:tcW w:w="3117" w:type="dxa"/>
          </w:tcPr>
          <w:p w14:paraId="10CC7FC8" w14:textId="77777777" w:rsidR="008D4D94" w:rsidRDefault="008D4D94" w:rsidP="000941E9"/>
        </w:tc>
      </w:tr>
      <w:tr w:rsidR="008D4D94" w14:paraId="201AA50D" w14:textId="77777777" w:rsidTr="000941E9">
        <w:tc>
          <w:tcPr>
            <w:tcW w:w="3116" w:type="dxa"/>
          </w:tcPr>
          <w:p w14:paraId="389E51D8" w14:textId="7C291929" w:rsidR="008D4D94" w:rsidRDefault="008D4D94" w:rsidP="000941E9">
            <w:r>
              <w:t>Lab accident</w:t>
            </w:r>
          </w:p>
        </w:tc>
        <w:tc>
          <w:tcPr>
            <w:tcW w:w="3117" w:type="dxa"/>
          </w:tcPr>
          <w:p w14:paraId="2CB6B02D" w14:textId="77777777" w:rsidR="008D4D94" w:rsidRDefault="008D4D94" w:rsidP="000941E9"/>
        </w:tc>
        <w:tc>
          <w:tcPr>
            <w:tcW w:w="3117" w:type="dxa"/>
          </w:tcPr>
          <w:p w14:paraId="7791669E" w14:textId="77777777" w:rsidR="008D4D94" w:rsidRDefault="008D4D94" w:rsidP="000941E9"/>
        </w:tc>
      </w:tr>
      <w:tr w:rsidR="008D4D94" w14:paraId="035DD3C4" w14:textId="77777777" w:rsidTr="000941E9">
        <w:tc>
          <w:tcPr>
            <w:tcW w:w="3116" w:type="dxa"/>
          </w:tcPr>
          <w:p w14:paraId="393A9BB2" w14:textId="64003064" w:rsidR="008D4D94" w:rsidRDefault="008D4D94" w:rsidP="000941E9">
            <w:r>
              <w:t>Elevator</w:t>
            </w:r>
          </w:p>
        </w:tc>
        <w:tc>
          <w:tcPr>
            <w:tcW w:w="3117" w:type="dxa"/>
          </w:tcPr>
          <w:p w14:paraId="1873C971" w14:textId="77777777" w:rsidR="008D4D94" w:rsidRDefault="008D4D94" w:rsidP="000941E9"/>
        </w:tc>
        <w:tc>
          <w:tcPr>
            <w:tcW w:w="3117" w:type="dxa"/>
          </w:tcPr>
          <w:p w14:paraId="2D03BC5C" w14:textId="77777777" w:rsidR="008D4D94" w:rsidRDefault="008D4D94" w:rsidP="000941E9"/>
        </w:tc>
      </w:tr>
      <w:tr w:rsidR="008D4D94" w14:paraId="7C93D8F9" w14:textId="77777777" w:rsidTr="000941E9">
        <w:tc>
          <w:tcPr>
            <w:tcW w:w="3116" w:type="dxa"/>
          </w:tcPr>
          <w:p w14:paraId="4191BE79" w14:textId="346BAE8C" w:rsidR="008D4D94" w:rsidRDefault="008D4D94" w:rsidP="000941E9">
            <w:r>
              <w:t>Weather</w:t>
            </w:r>
          </w:p>
        </w:tc>
        <w:tc>
          <w:tcPr>
            <w:tcW w:w="3117" w:type="dxa"/>
          </w:tcPr>
          <w:p w14:paraId="0F45119C" w14:textId="77777777" w:rsidR="008D4D94" w:rsidRDefault="008D4D94" w:rsidP="000941E9"/>
        </w:tc>
        <w:tc>
          <w:tcPr>
            <w:tcW w:w="3117" w:type="dxa"/>
          </w:tcPr>
          <w:p w14:paraId="67C1457E" w14:textId="77777777" w:rsidR="008D4D94" w:rsidRDefault="008D4D94" w:rsidP="000941E9"/>
        </w:tc>
      </w:tr>
      <w:tr w:rsidR="006A71DB" w14:paraId="557C4887" w14:textId="77777777" w:rsidTr="004F30C0">
        <w:tc>
          <w:tcPr>
            <w:tcW w:w="9350" w:type="dxa"/>
            <w:gridSpan w:val="3"/>
          </w:tcPr>
          <w:p w14:paraId="4DDA9468" w14:textId="6C57969F" w:rsidR="006A71DB" w:rsidRDefault="006A71DB" w:rsidP="000941E9">
            <w:r>
              <w:rPr>
                <w:rStyle w:val="Strong"/>
              </w:rPr>
              <w:t>Evacuation and Shelter In Place Procedures</w:t>
            </w:r>
            <w:r>
              <w:br/>
              <w:t>(Copy from institute’s website)</w:t>
            </w:r>
          </w:p>
        </w:tc>
      </w:tr>
      <w:tr w:rsidR="006A71DB" w14:paraId="0F117CCD" w14:textId="77777777" w:rsidTr="004F30C0">
        <w:tc>
          <w:tcPr>
            <w:tcW w:w="9350" w:type="dxa"/>
            <w:gridSpan w:val="3"/>
          </w:tcPr>
          <w:p w14:paraId="13CBDE07" w14:textId="77777777" w:rsidR="006A71DB" w:rsidRDefault="006A71DB" w:rsidP="000941E9">
            <w:pPr>
              <w:rPr>
                <w:rStyle w:val="Strong"/>
              </w:rPr>
            </w:pPr>
          </w:p>
        </w:tc>
      </w:tr>
      <w:tr w:rsidR="006A71DB" w14:paraId="75F65F56" w14:textId="77777777" w:rsidTr="004F30C0">
        <w:tc>
          <w:tcPr>
            <w:tcW w:w="9350" w:type="dxa"/>
            <w:gridSpan w:val="3"/>
          </w:tcPr>
          <w:p w14:paraId="2D281690" w14:textId="77777777" w:rsidR="006A71DB" w:rsidRDefault="006A71DB" w:rsidP="000941E9">
            <w:pPr>
              <w:rPr>
                <w:rStyle w:val="Strong"/>
              </w:rPr>
            </w:pPr>
          </w:p>
        </w:tc>
      </w:tr>
    </w:tbl>
    <w:p w14:paraId="02F1A298" w14:textId="77777777" w:rsidR="008D4D94" w:rsidRDefault="008D4D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4E7E9B" w14:paraId="2521E7DF" w14:textId="77777777" w:rsidTr="004E7E9B">
        <w:tc>
          <w:tcPr>
            <w:tcW w:w="1795" w:type="dxa"/>
          </w:tcPr>
          <w:p w14:paraId="1DD90FB0" w14:textId="25B70B4E" w:rsidR="004E7E9B" w:rsidRDefault="004E7E9B" w:rsidP="004E7E9B">
            <w:pPr>
              <w:autoSpaceDE w:val="0"/>
              <w:autoSpaceDN w:val="0"/>
              <w:adjustRightInd w:val="0"/>
            </w:pPr>
            <w:r w:rsidRPr="004E7E9B">
              <w:rPr>
                <w:rFonts w:ascii="SourceSansPro-Bold" w:hAnsi="SourceSansPro-Bold" w:cs="SourceSansPro-Bold"/>
                <w:b/>
                <w:bCs/>
                <w:kern w:val="0"/>
                <w:sz w:val="22"/>
                <w:szCs w:val="22"/>
              </w:rPr>
              <w:lastRenderedPageBreak/>
              <w:t>Accident</w:t>
            </w:r>
          </w:p>
        </w:tc>
        <w:tc>
          <w:tcPr>
            <w:tcW w:w="7555" w:type="dxa"/>
          </w:tcPr>
          <w:p w14:paraId="2B3B831E" w14:textId="5F8009E7" w:rsidR="004E7E9B" w:rsidRDefault="004E7E9B" w:rsidP="004E7E9B">
            <w:pPr>
              <w:autoSpaceDE w:val="0"/>
              <w:autoSpaceDN w:val="0"/>
              <w:adjustRightInd w:val="0"/>
            </w:pPr>
            <w:r>
              <w:rPr>
                <w:rFonts w:ascii="SourceSansPro-Regular" w:hAnsi="SourceSansPro-Regular" w:cs="SourceSansPro-Regular"/>
                <w:color w:val="000000"/>
                <w:kern w:val="0"/>
                <w:sz w:val="18"/>
                <w:szCs w:val="18"/>
              </w:rPr>
              <w:t>Report the emergency. Give first aid.</w:t>
            </w:r>
            <w:r>
              <w:rPr>
                <w:rFonts w:ascii="SourceSansPro-Regular" w:hAnsi="SourceSansPro-Regular" w:cs="SourceSansPro-Regular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SourceSansPro-Regular" w:hAnsi="SourceSansPro-Regular" w:cs="SourceSansPro-Regular"/>
                <w:color w:val="000000"/>
                <w:kern w:val="0"/>
                <w:sz w:val="18"/>
                <w:szCs w:val="18"/>
              </w:rPr>
              <w:t>Stay with the victim.</w:t>
            </w:r>
            <w:r>
              <w:rPr>
                <w:rFonts w:ascii="SourceSansPro-Regular" w:hAnsi="SourceSansPro-Regular" w:cs="SourceSansPro-Regular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4E7E9B" w14:paraId="2D9CAD01" w14:textId="77777777" w:rsidTr="004E7E9B">
        <w:tc>
          <w:tcPr>
            <w:tcW w:w="1795" w:type="dxa"/>
          </w:tcPr>
          <w:p w14:paraId="20C924EA" w14:textId="7A398893" w:rsidR="004E7E9B" w:rsidRDefault="004E7E9B" w:rsidP="004E7E9B">
            <w:pPr>
              <w:autoSpaceDE w:val="0"/>
              <w:autoSpaceDN w:val="0"/>
              <w:adjustRightInd w:val="0"/>
            </w:pPr>
            <w:r w:rsidRPr="004E7E9B">
              <w:rPr>
                <w:rFonts w:ascii="SourceSansPro-Bold" w:hAnsi="SourceSansPro-Bold" w:cs="SourceSansPro-Bold"/>
                <w:b/>
                <w:bCs/>
                <w:kern w:val="0"/>
                <w:sz w:val="22"/>
                <w:szCs w:val="22"/>
              </w:rPr>
              <w:t>Fire</w:t>
            </w:r>
          </w:p>
        </w:tc>
        <w:tc>
          <w:tcPr>
            <w:tcW w:w="7555" w:type="dxa"/>
          </w:tcPr>
          <w:p w14:paraId="5F99E2BF" w14:textId="0E446596" w:rsidR="004E7E9B" w:rsidRDefault="004E7E9B" w:rsidP="004E7E9B">
            <w:pPr>
              <w:autoSpaceDE w:val="0"/>
              <w:autoSpaceDN w:val="0"/>
              <w:adjustRightInd w:val="0"/>
            </w:pPr>
            <w:r>
              <w:rPr>
                <w:rFonts w:ascii="SourceSansPro-Regular" w:hAnsi="SourceSansPro-Regular" w:cs="SourceSansPro-Regular"/>
                <w:color w:val="000000"/>
                <w:kern w:val="0"/>
                <w:sz w:val="18"/>
                <w:szCs w:val="18"/>
              </w:rPr>
              <w:t>Pull the fire alarm.</w:t>
            </w:r>
            <w:r>
              <w:rPr>
                <w:rFonts w:ascii="SourceSansPro-Regular" w:hAnsi="SourceSansPro-Regular" w:cs="SourceSansPro-Regular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SourceSansPro-Regular" w:hAnsi="SourceSansPro-Regular" w:cs="SourceSansPro-Regular"/>
                <w:color w:val="000000"/>
                <w:kern w:val="0"/>
                <w:sz w:val="18"/>
                <w:szCs w:val="18"/>
              </w:rPr>
              <w:t>Evacuate the building.</w:t>
            </w:r>
            <w:r>
              <w:rPr>
                <w:rFonts w:ascii="SourceSansPro-Regular" w:hAnsi="SourceSansPro-Regular" w:cs="SourceSansPro-Regular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SourceSansPro-Regular" w:hAnsi="SourceSansPro-Regular" w:cs="SourceSansPro-Regular"/>
                <w:color w:val="000000"/>
                <w:kern w:val="0"/>
                <w:sz w:val="18"/>
                <w:szCs w:val="18"/>
              </w:rPr>
              <w:t>Do not use elevators. Use stairs</w:t>
            </w:r>
            <w:r>
              <w:rPr>
                <w:rFonts w:ascii="SourceSansPro-Regular" w:hAnsi="SourceSansPro-Regular" w:cs="SourceSansPro-Regular"/>
                <w:color w:val="000000"/>
                <w:kern w:val="0"/>
                <w:sz w:val="18"/>
                <w:szCs w:val="18"/>
              </w:rPr>
              <w:t>.</w:t>
            </w:r>
          </w:p>
        </w:tc>
      </w:tr>
      <w:tr w:rsidR="004E7E9B" w14:paraId="0C9B3190" w14:textId="77777777" w:rsidTr="004E7E9B">
        <w:tc>
          <w:tcPr>
            <w:tcW w:w="1795" w:type="dxa"/>
          </w:tcPr>
          <w:p w14:paraId="6EA5BD40" w14:textId="3E324F99" w:rsidR="004E7E9B" w:rsidRPr="004E7E9B" w:rsidRDefault="004E7E9B" w:rsidP="004E7E9B">
            <w:pPr>
              <w:autoSpaceDE w:val="0"/>
              <w:autoSpaceDN w:val="0"/>
              <w:adjustRightInd w:val="0"/>
              <w:rPr>
                <w:rFonts w:ascii="SourceSansPro-Bold" w:hAnsi="SourceSansPro-Bold" w:cs="SourceSansPro-Bold"/>
                <w:b/>
                <w:bCs/>
                <w:kern w:val="0"/>
                <w:sz w:val="22"/>
                <w:szCs w:val="22"/>
              </w:rPr>
            </w:pPr>
            <w:r w:rsidRPr="004E7E9B">
              <w:rPr>
                <w:rFonts w:ascii="SourceSansPro-Bold" w:hAnsi="SourceSansPro-Bold" w:cs="SourceSansPro-Bold"/>
                <w:b/>
                <w:bCs/>
                <w:kern w:val="0"/>
                <w:sz w:val="22"/>
                <w:szCs w:val="22"/>
              </w:rPr>
              <w:t>Earthquake</w:t>
            </w:r>
          </w:p>
        </w:tc>
        <w:tc>
          <w:tcPr>
            <w:tcW w:w="7555" w:type="dxa"/>
          </w:tcPr>
          <w:p w14:paraId="675A41CD" w14:textId="50A48E5A" w:rsidR="004E7E9B" w:rsidRDefault="004E7E9B" w:rsidP="004E7E9B">
            <w:pPr>
              <w:autoSpaceDE w:val="0"/>
              <w:autoSpaceDN w:val="0"/>
              <w:adjustRightInd w:val="0"/>
            </w:pPr>
            <w:r>
              <w:rPr>
                <w:rFonts w:ascii="SourceSansPro-Regular" w:hAnsi="SourceSansPro-Regular" w:cs="SourceSansPro-Regular"/>
                <w:color w:val="000000"/>
                <w:kern w:val="0"/>
                <w:sz w:val="18"/>
                <w:szCs w:val="18"/>
              </w:rPr>
              <w:t>Duck. Cover. Hold on.</w:t>
            </w:r>
            <w:r>
              <w:rPr>
                <w:rFonts w:ascii="SourceSansPro-Regular" w:hAnsi="SourceSansPro-Regular" w:cs="SourceSansPro-Regular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SourceSansPro-Regular" w:hAnsi="SourceSansPro-Regular" w:cs="SourceSansPro-Regular"/>
                <w:color w:val="000000"/>
                <w:kern w:val="0"/>
                <w:sz w:val="18"/>
                <w:szCs w:val="18"/>
              </w:rPr>
              <w:t>Wait until shaking stops to evacuate.</w:t>
            </w:r>
            <w:r>
              <w:rPr>
                <w:rFonts w:ascii="SourceSansPro-Regular" w:hAnsi="SourceSansPro-Regular" w:cs="SourceSansPro-Regular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SourceSansPro-Regular" w:hAnsi="SourceSansPro-Regular" w:cs="SourceSansPro-Regular"/>
                <w:color w:val="000000"/>
                <w:kern w:val="0"/>
                <w:sz w:val="18"/>
                <w:szCs w:val="18"/>
              </w:rPr>
              <w:t>Do not use elevators.</w:t>
            </w:r>
            <w:r>
              <w:rPr>
                <w:rFonts w:ascii="SourceSansPro-Regular" w:hAnsi="SourceSansPro-Regular" w:cs="SourceSansPro-Regular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SourceSansPro-Regular" w:hAnsi="SourceSansPro-Regular" w:cs="SourceSansPro-Regular"/>
                <w:color w:val="000000"/>
                <w:kern w:val="0"/>
                <w:sz w:val="18"/>
                <w:szCs w:val="18"/>
              </w:rPr>
              <w:t>Building damage must be assessed</w:t>
            </w:r>
            <w:r>
              <w:rPr>
                <w:rFonts w:ascii="SourceSansPro-Regular" w:hAnsi="SourceSansPro-Regular" w:cs="SourceSansPro-Regular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SourceSansPro-Regular" w:hAnsi="SourceSansPro-Regular" w:cs="SourceSansPro-Regular"/>
                <w:color w:val="000000"/>
                <w:kern w:val="0"/>
                <w:sz w:val="18"/>
                <w:szCs w:val="18"/>
              </w:rPr>
              <w:t>before re-entry is allowed.</w:t>
            </w:r>
          </w:p>
        </w:tc>
      </w:tr>
      <w:tr w:rsidR="004E7E9B" w14:paraId="740D0E3E" w14:textId="77777777" w:rsidTr="004E7E9B">
        <w:tc>
          <w:tcPr>
            <w:tcW w:w="1795" w:type="dxa"/>
          </w:tcPr>
          <w:p w14:paraId="38C91DDB" w14:textId="0C39560F" w:rsidR="004E7E9B" w:rsidRPr="004E7E9B" w:rsidRDefault="004E7E9B" w:rsidP="004E7E9B">
            <w:pPr>
              <w:autoSpaceDE w:val="0"/>
              <w:autoSpaceDN w:val="0"/>
              <w:adjustRightInd w:val="0"/>
              <w:rPr>
                <w:rFonts w:ascii="SourceSansPro-Bold" w:hAnsi="SourceSansPro-Bold" w:cs="SourceSansPro-Bold"/>
                <w:b/>
                <w:bCs/>
                <w:kern w:val="0"/>
                <w:sz w:val="22"/>
                <w:szCs w:val="22"/>
              </w:rPr>
            </w:pPr>
            <w:r w:rsidRPr="004E7E9B">
              <w:rPr>
                <w:rFonts w:ascii="SourceSansPro-Bold" w:hAnsi="SourceSansPro-Bold" w:cs="SourceSansPro-Bold"/>
                <w:b/>
                <w:bCs/>
                <w:kern w:val="0"/>
                <w:sz w:val="22"/>
                <w:szCs w:val="22"/>
              </w:rPr>
              <w:t>Active Threat</w:t>
            </w:r>
          </w:p>
        </w:tc>
        <w:tc>
          <w:tcPr>
            <w:tcW w:w="7555" w:type="dxa"/>
          </w:tcPr>
          <w:p w14:paraId="168B2B69" w14:textId="10BB3350" w:rsidR="004E7E9B" w:rsidRDefault="004E7E9B" w:rsidP="004E7E9B">
            <w:pPr>
              <w:autoSpaceDE w:val="0"/>
              <w:autoSpaceDN w:val="0"/>
              <w:adjustRightInd w:val="0"/>
            </w:pPr>
            <w:r>
              <w:rPr>
                <w:rFonts w:ascii="SourceSansPro-Regular" w:hAnsi="SourceSansPro-Regular" w:cs="SourceSansPro-Regular"/>
                <w:color w:val="000000"/>
                <w:kern w:val="0"/>
                <w:sz w:val="18"/>
                <w:szCs w:val="18"/>
              </w:rPr>
              <w:t>Run. Hide. Fight.</w:t>
            </w:r>
            <w:r>
              <w:rPr>
                <w:rFonts w:ascii="SourceSansPro-Regular" w:hAnsi="SourceSansPro-Regular" w:cs="SourceSansPro-Regular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SourceSansPro-Regular" w:hAnsi="SourceSansPro-Regular" w:cs="SourceSansPro-Regular"/>
                <w:color w:val="000000"/>
                <w:kern w:val="0"/>
                <w:sz w:val="18"/>
                <w:szCs w:val="18"/>
              </w:rPr>
              <w:t>Report a threat or suspicious object.</w:t>
            </w:r>
            <w:r>
              <w:rPr>
                <w:rFonts w:ascii="SourceSansPro-Regular" w:hAnsi="SourceSansPro-Regular" w:cs="SourceSansPro-Regular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SourceSansPro-Regular" w:hAnsi="SourceSansPro-Regular" w:cs="SourceSansPro-Regular"/>
                <w:color w:val="000000"/>
                <w:kern w:val="0"/>
                <w:sz w:val="18"/>
                <w:szCs w:val="18"/>
              </w:rPr>
              <w:t>Follow police instructions.</w:t>
            </w:r>
          </w:p>
        </w:tc>
      </w:tr>
      <w:tr w:rsidR="004E7E9B" w14:paraId="3E6D0B90" w14:textId="77777777" w:rsidTr="004E7E9B">
        <w:tc>
          <w:tcPr>
            <w:tcW w:w="1795" w:type="dxa"/>
          </w:tcPr>
          <w:p w14:paraId="33E85C15" w14:textId="0EA72B3C" w:rsidR="004E7E9B" w:rsidRPr="004E7E9B" w:rsidRDefault="004E7E9B" w:rsidP="004E7E9B">
            <w:pPr>
              <w:autoSpaceDE w:val="0"/>
              <w:autoSpaceDN w:val="0"/>
              <w:adjustRightInd w:val="0"/>
              <w:rPr>
                <w:rFonts w:ascii="SourceSansPro-Bold" w:hAnsi="SourceSansPro-Bold" w:cs="SourceSansPro-Bold"/>
                <w:b/>
                <w:bCs/>
                <w:kern w:val="0"/>
                <w:sz w:val="22"/>
                <w:szCs w:val="22"/>
              </w:rPr>
            </w:pPr>
            <w:r w:rsidRPr="004E7E9B">
              <w:rPr>
                <w:rFonts w:ascii="SourceSansPro-Bold" w:hAnsi="SourceSansPro-Bold" w:cs="SourceSansPro-Bold"/>
                <w:b/>
                <w:bCs/>
                <w:kern w:val="0"/>
                <w:sz w:val="22"/>
                <w:szCs w:val="22"/>
              </w:rPr>
              <w:t>Power Outage</w:t>
            </w:r>
          </w:p>
        </w:tc>
        <w:tc>
          <w:tcPr>
            <w:tcW w:w="7555" w:type="dxa"/>
          </w:tcPr>
          <w:p w14:paraId="639A4B75" w14:textId="77C558ED" w:rsidR="004E7E9B" w:rsidRDefault="004E7E9B" w:rsidP="004E7E9B">
            <w:pPr>
              <w:autoSpaceDE w:val="0"/>
              <w:autoSpaceDN w:val="0"/>
              <w:adjustRightInd w:val="0"/>
              <w:rPr>
                <w:rFonts w:ascii="SourceSansPro-Regular" w:hAnsi="SourceSansPro-Regular" w:cs="SourceSansPro-Regular"/>
                <w:color w:val="000000"/>
                <w:kern w:val="0"/>
                <w:sz w:val="18"/>
                <w:szCs w:val="18"/>
              </w:rPr>
            </w:pPr>
            <w:r>
              <w:rPr>
                <w:rFonts w:ascii="SourceSansPro-Regular" w:hAnsi="SourceSansPro-Regular" w:cs="SourceSansPro-Regular"/>
                <w:color w:val="000000"/>
                <w:kern w:val="0"/>
                <w:sz w:val="18"/>
                <w:szCs w:val="18"/>
              </w:rPr>
              <w:t>Assess the extent of the outage</w:t>
            </w:r>
            <w:r>
              <w:rPr>
                <w:rFonts w:ascii="SourceSansPro-Regular" w:hAnsi="SourceSansPro-Regular" w:cs="SourceSansPro-Regular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SourceSansPro-Regular" w:hAnsi="SourceSansPro-Regular" w:cs="SourceSansPro-Regular"/>
                <w:color w:val="000000"/>
                <w:kern w:val="0"/>
                <w:sz w:val="18"/>
                <w:szCs w:val="18"/>
              </w:rPr>
              <w:t>in your area. Help others in</w:t>
            </w:r>
            <w:r>
              <w:rPr>
                <w:rFonts w:ascii="SourceSansPro-Regular" w:hAnsi="SourceSansPro-Regular" w:cs="SourceSansPro-Regular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SourceSansPro-Regular" w:hAnsi="SourceSansPro-Regular" w:cs="SourceSansPro-Regular"/>
                <w:color w:val="000000"/>
                <w:kern w:val="0"/>
                <w:sz w:val="18"/>
                <w:szCs w:val="18"/>
              </w:rPr>
              <w:t>darkened rooms. Do not light candles.</w:t>
            </w:r>
          </w:p>
          <w:p w14:paraId="74215955" w14:textId="0FB8202D" w:rsidR="004E7E9B" w:rsidRDefault="004E7E9B" w:rsidP="004E7E9B">
            <w:pPr>
              <w:autoSpaceDE w:val="0"/>
              <w:autoSpaceDN w:val="0"/>
              <w:adjustRightInd w:val="0"/>
            </w:pPr>
            <w:r>
              <w:rPr>
                <w:rFonts w:ascii="SourceSansPro-Regular" w:hAnsi="SourceSansPro-Regular" w:cs="SourceSansPro-Regular"/>
                <w:color w:val="000000"/>
                <w:kern w:val="0"/>
                <w:sz w:val="18"/>
                <w:szCs w:val="18"/>
              </w:rPr>
              <w:t>Keep LED lanterns and flashlights</w:t>
            </w:r>
            <w:r>
              <w:rPr>
                <w:rFonts w:ascii="SourceSansPro-Regular" w:hAnsi="SourceSansPro-Regular" w:cs="SourceSansPro-Regular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SourceSansPro-Regular" w:hAnsi="SourceSansPro-Regular" w:cs="SourceSansPro-Regular"/>
                <w:color w:val="000000"/>
                <w:kern w:val="0"/>
                <w:sz w:val="18"/>
                <w:szCs w:val="18"/>
              </w:rPr>
              <w:t>nearby.</w:t>
            </w:r>
          </w:p>
        </w:tc>
      </w:tr>
    </w:tbl>
    <w:p w14:paraId="09E9D864" w14:textId="4898FDB1" w:rsidR="004E7E9B" w:rsidRDefault="004E7E9B" w:rsidP="004E7E9B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000000"/>
          <w:kern w:val="0"/>
          <w:sz w:val="18"/>
          <w:szCs w:val="18"/>
        </w:rPr>
      </w:pPr>
    </w:p>
    <w:p w14:paraId="6240CC90" w14:textId="77777777" w:rsidR="00CC2EDE" w:rsidRPr="00CC2EDE" w:rsidRDefault="00CC2EDE" w:rsidP="006A71DB">
      <w:pPr>
        <w:pStyle w:val="Bibliography"/>
        <w:spacing w:line="240" w:lineRule="auto"/>
        <w:rPr>
          <w:rFonts w:ascii="Aptos" w:hAnsi="Aptos"/>
        </w:rPr>
      </w:pPr>
      <w:r>
        <w:fldChar w:fldCharType="begin"/>
      </w:r>
      <w:r>
        <w:instrText xml:space="preserve"> ADDIN ZOTERO_BIBL {"uncited":[],"omitted":[],"custom":[]} CSL_BIBLIOGRAPHY </w:instrText>
      </w:r>
      <w:r>
        <w:fldChar w:fldCharType="separate"/>
      </w:r>
      <w:r w:rsidRPr="00CC2EDE">
        <w:rPr>
          <w:rFonts w:ascii="Aptos" w:hAnsi="Aptos"/>
        </w:rPr>
        <w:t xml:space="preserve">Stanford University. (n.d.). </w:t>
      </w:r>
      <w:r w:rsidRPr="00CC2EDE">
        <w:rPr>
          <w:rFonts w:ascii="Aptos" w:hAnsi="Aptos"/>
          <w:i/>
          <w:iCs/>
        </w:rPr>
        <w:t>Emergency Information Wallet Card – Stanford Environmental Health &amp; Safety</w:t>
      </w:r>
      <w:r w:rsidRPr="00CC2EDE">
        <w:rPr>
          <w:rFonts w:ascii="Aptos" w:hAnsi="Aptos"/>
        </w:rPr>
        <w:t>. Retrieved August 22, 2024, from https://ehs.stanford.edu/forms-tools/emergency-information-wallet-card</w:t>
      </w:r>
    </w:p>
    <w:p w14:paraId="5CB86FDE" w14:textId="77777777" w:rsidR="006A71DB" w:rsidRDefault="00CC2EDE" w:rsidP="006A71DB">
      <w:pPr>
        <w:pBdr>
          <w:bottom w:val="thinThickThinMediumGap" w:sz="18" w:space="1" w:color="auto"/>
        </w:pBdr>
      </w:pPr>
      <w:r>
        <w:fldChar w:fldCharType="end"/>
      </w:r>
    </w:p>
    <w:p w14:paraId="59F01EDB" w14:textId="1CFAD07C" w:rsidR="006A71DB" w:rsidRDefault="006A71DB" w:rsidP="006A71DB">
      <w:pPr>
        <w:pStyle w:val="uagb-heading-text"/>
        <w:spacing w:before="0" w:beforeAutospacing="0" w:after="0" w:afterAutospacing="0"/>
      </w:pPr>
      <w:r>
        <w:rPr>
          <w:noProof/>
        </w:rPr>
        <w:drawing>
          <wp:inline distT="0" distB="0" distL="0" distR="0" wp14:anchorId="0D037D71" wp14:editId="70D1F067">
            <wp:extent cx="1187450" cy="482600"/>
            <wp:effectExtent l="0" t="0" r="0" b="0"/>
            <wp:docPr id="902980501" name="Picture 1" descr="A grey and black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980501" name="Picture 1" descr="A grey and black sig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Attribution-</w:t>
      </w:r>
      <w:proofErr w:type="spellStart"/>
      <w:r>
        <w:t>NonCommercial</w:t>
      </w:r>
      <w:proofErr w:type="spellEnd"/>
      <w:r>
        <w:t>-</w:t>
      </w:r>
      <w:proofErr w:type="spellStart"/>
      <w:r>
        <w:t>ShareAlike</w:t>
      </w:r>
      <w:proofErr w:type="spellEnd"/>
      <w:r>
        <w:t xml:space="preserve"> 4.0 International</w:t>
      </w:r>
      <w:r>
        <w:br/>
      </w:r>
      <w:r>
        <w:br/>
        <w:t>Attribution:</w:t>
      </w:r>
      <w:r>
        <w:br/>
        <w:t>Reid, P. (2023). Course Design for HE Instructors: A Workbook Applying Theories, Principles, and Practices. Creative Commons: BY/NC/SA.</w:t>
      </w:r>
    </w:p>
    <w:p w14:paraId="6BDCAA59" w14:textId="77777777" w:rsidR="006A71DB" w:rsidRDefault="006A71DB" w:rsidP="006A71DB">
      <w:pPr>
        <w:pStyle w:val="NormalWeb"/>
        <w:spacing w:before="0" w:beforeAutospacing="0" w:after="0" w:afterAutospacing="0"/>
      </w:pPr>
      <w:r>
        <w:t>Please note that some material may hold a copyright or creative commons license by others listed in the references.</w:t>
      </w:r>
    </w:p>
    <w:p w14:paraId="783B408C" w14:textId="77777777" w:rsidR="006A71DB" w:rsidRDefault="006A71DB" w:rsidP="004E7E9B"/>
    <w:sectPr w:rsidR="006A71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urce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E75"/>
    <w:rsid w:val="004E7E9B"/>
    <w:rsid w:val="006A5906"/>
    <w:rsid w:val="006A71DB"/>
    <w:rsid w:val="006C5E75"/>
    <w:rsid w:val="008D4D94"/>
    <w:rsid w:val="00934ED8"/>
    <w:rsid w:val="00956C0C"/>
    <w:rsid w:val="00CC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381F5"/>
  <w15:chartTrackingRefBased/>
  <w15:docId w15:val="{4EB80B7B-3D03-4A21-9196-8E4BEE618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D94"/>
  </w:style>
  <w:style w:type="paragraph" w:styleId="Heading1">
    <w:name w:val="heading 1"/>
    <w:basedOn w:val="Normal"/>
    <w:next w:val="Normal"/>
    <w:link w:val="Heading1Char"/>
    <w:uiPriority w:val="9"/>
    <w:qFormat/>
    <w:rsid w:val="006C5E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6C5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5E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5E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5E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5E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5E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5E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5E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5E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6C5E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5E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5E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5E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5E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5E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5E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5E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5E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5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5E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5E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5E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5E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5E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5E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5E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5E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5E75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6C5E75"/>
    <w:rPr>
      <w:b/>
      <w:bCs/>
    </w:rPr>
  </w:style>
  <w:style w:type="table" w:styleId="TableGrid">
    <w:name w:val="Table Grid"/>
    <w:basedOn w:val="TableNormal"/>
    <w:uiPriority w:val="39"/>
    <w:rsid w:val="00956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4D94"/>
    <w:rPr>
      <w:color w:val="0000FF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CC2EDE"/>
    <w:pPr>
      <w:spacing w:after="0" w:line="480" w:lineRule="auto"/>
      <w:ind w:left="720" w:hanging="720"/>
    </w:pPr>
  </w:style>
  <w:style w:type="paragraph" w:customStyle="1" w:styleId="uagb-heading-text">
    <w:name w:val="uagb-heading-text"/>
    <w:basedOn w:val="Normal"/>
    <w:rsid w:val="006A7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A7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1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273</Words>
  <Characters>1502</Characters>
  <Application>Microsoft Office Word</Application>
  <DocSecurity>0</DocSecurity>
  <Lines>28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Reid</dc:creator>
  <cp:keywords/>
  <dc:description/>
  <cp:lastModifiedBy>Pat Reid</cp:lastModifiedBy>
  <cp:revision>1</cp:revision>
  <dcterms:created xsi:type="dcterms:W3CDTF">2024-08-22T19:27:00Z</dcterms:created>
  <dcterms:modified xsi:type="dcterms:W3CDTF">2024-08-22T20:32:00Z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zotero-version="6.0.36"&gt;&lt;session id="xPv8Xav0"/&gt;&lt;style id="http://www.zotero.org/styles/apa" locale="en-US" hasBibliography="1" bibliographyStyleHasBeenSet="1"/&gt;&lt;prefs&gt;&lt;pref name="fieldType" value="Field"/&gt;&lt;/prefs&gt;&lt;/data&gt;</vt:lpwstr>
  </property>
</Properties>
</file>